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3AA" w:rsidRDefault="002633AA" w:rsidP="00C40AE9">
      <w:pPr>
        <w:jc w:val="center"/>
        <w:rPr>
          <w:rFonts w:ascii="Calibri" w:eastAsia="Calibri" w:hAnsi="Calibri" w:cs="Times New Roman"/>
          <w:sz w:val="40"/>
        </w:rPr>
      </w:pPr>
      <w:r>
        <w:rPr>
          <w:rFonts w:ascii="Calibri" w:eastAsia="Calibri" w:hAnsi="Calibri" w:cs="Times New Roman"/>
          <w:noProof/>
          <w:sz w:val="40"/>
        </w:rPr>
        <w:drawing>
          <wp:inline distT="0" distB="0" distL="0" distR="0">
            <wp:extent cx="5937250" cy="747395"/>
            <wp:effectExtent l="0" t="0" r="0" b="0"/>
            <wp:docPr id="5" name="Picture 5" descr="C:\Users\nicart\Dropbox\algebra 1\Horizontal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nicart\Dropbox\algebra 1\Horizontal 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747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0AE9" w:rsidRPr="005D53DA" w:rsidRDefault="00FF1FD3" w:rsidP="00C34292">
      <w:pPr>
        <w:jc w:val="center"/>
        <w:rPr>
          <w:rFonts w:ascii="Calibri" w:eastAsia="Calibri" w:hAnsi="Calibri" w:cs="Times New Roman"/>
          <w:b/>
          <w:sz w:val="24"/>
        </w:rPr>
      </w:pPr>
      <w:r>
        <w:rPr>
          <w:rFonts w:ascii="Calibri" w:eastAsia="Calibri" w:hAnsi="Calibri" w:cs="Times New Roman"/>
          <w:sz w:val="40"/>
        </w:rPr>
        <w:t>7</w:t>
      </w:r>
      <w:r w:rsidR="00C40AE9" w:rsidRPr="005D53DA">
        <w:rPr>
          <w:rFonts w:ascii="Calibri" w:eastAsia="Calibri" w:hAnsi="Calibri" w:cs="Times New Roman"/>
          <w:sz w:val="40"/>
        </w:rPr>
        <w:t>-</w:t>
      </w:r>
      <w:r w:rsidR="00534ACD">
        <w:rPr>
          <w:rFonts w:ascii="Calibri" w:eastAsia="Calibri" w:hAnsi="Calibri" w:cs="Times New Roman"/>
          <w:sz w:val="40"/>
        </w:rPr>
        <w:t>3</w:t>
      </w:r>
      <w:r>
        <w:rPr>
          <w:rFonts w:ascii="Calibri" w:eastAsia="Calibri" w:hAnsi="Calibri" w:cs="Times New Roman"/>
          <w:sz w:val="40"/>
        </w:rPr>
        <w:t xml:space="preserve"> </w:t>
      </w:r>
      <w:r w:rsidR="00534ACD" w:rsidRPr="00534ACD">
        <w:rPr>
          <w:rFonts w:ascii="Calibri" w:hAnsi="Calibri" w:cs="Calibri"/>
          <w:sz w:val="39"/>
          <w:szCs w:val="29"/>
        </w:rPr>
        <w:t>More Multiplication Properties of Exponents</w:t>
      </w:r>
    </w:p>
    <w:p w:rsidR="00C40AE9" w:rsidRPr="005D53DA" w:rsidRDefault="00C40AE9" w:rsidP="00C40AE9">
      <w:pPr>
        <w:jc w:val="center"/>
        <w:rPr>
          <w:rFonts w:ascii="Calibri" w:eastAsia="Calibri" w:hAnsi="Calibri" w:cs="Times New Roman"/>
          <w:sz w:val="24"/>
        </w:rPr>
      </w:pPr>
      <w:r w:rsidRPr="005D53DA">
        <w:rPr>
          <w:rFonts w:ascii="Calibri" w:eastAsia="Calibri" w:hAnsi="Calibri" w:cs="Times New Roman"/>
          <w:b/>
          <w:sz w:val="24"/>
        </w:rPr>
        <w:t xml:space="preserve">DISCLAIMER: </w:t>
      </w:r>
      <w:r w:rsidRPr="005D53DA">
        <w:rPr>
          <w:rFonts w:ascii="Calibri" w:eastAsia="Calibri" w:hAnsi="Calibri" w:cs="Times New Roman"/>
          <w:sz w:val="24"/>
        </w:rPr>
        <w:t>These resources a</w:t>
      </w:r>
      <w:r w:rsidR="00187DDB">
        <w:rPr>
          <w:rFonts w:ascii="Calibri" w:eastAsia="Calibri" w:hAnsi="Calibri" w:cs="Times New Roman"/>
          <w:sz w:val="24"/>
        </w:rPr>
        <w:t xml:space="preserve">re not created or maintained by </w:t>
      </w:r>
      <w:hyperlink r:id="rId8" w:history="1">
        <w:r w:rsidR="00A54D3D">
          <w:rPr>
            <w:rStyle w:val="Hyperlink"/>
            <w:rFonts w:ascii="Calibri" w:eastAsia="Calibri" w:hAnsi="Calibri" w:cs="Times New Roman"/>
            <w:sz w:val="24"/>
          </w:rPr>
          <w:t>Al</w:t>
        </w:r>
        <w:r w:rsidR="00187DDB">
          <w:rPr>
            <w:rStyle w:val="Hyperlink"/>
            <w:rFonts w:ascii="Calibri" w:eastAsia="Calibri" w:hAnsi="Calibri" w:cs="Times New Roman"/>
            <w:sz w:val="24"/>
          </w:rPr>
          <w:t>gebra1Coach.com</w:t>
        </w:r>
      </w:hyperlink>
      <w:r w:rsidRPr="005D53DA">
        <w:rPr>
          <w:rFonts w:ascii="Calibri" w:eastAsia="Calibri" w:hAnsi="Calibri" w:cs="Times New Roman"/>
          <w:sz w:val="24"/>
        </w:rPr>
        <w:t>. Links should always be verified before students are allowed to freely click on them.</w:t>
      </w:r>
    </w:p>
    <w:tbl>
      <w:tblPr>
        <w:tblStyle w:val="TableGrid"/>
        <w:tblW w:w="0" w:type="auto"/>
        <w:jc w:val="center"/>
        <w:tblLayout w:type="fixed"/>
        <w:tblLook w:val="04A0"/>
      </w:tblPr>
      <w:tblGrid>
        <w:gridCol w:w="3505"/>
        <w:gridCol w:w="5125"/>
      </w:tblGrid>
      <w:tr w:rsidR="00C40AE9" w:rsidRPr="005D53DA" w:rsidTr="00C77458">
        <w:trPr>
          <w:jc w:val="center"/>
        </w:trPr>
        <w:tc>
          <w:tcPr>
            <w:tcW w:w="3505" w:type="dxa"/>
            <w:tcBorders>
              <w:top w:val="thinThickSmallGap" w:sz="48" w:space="0" w:color="22C4B5"/>
              <w:left w:val="thinThickSmallGap" w:sz="48" w:space="0" w:color="22C4B5"/>
            </w:tcBorders>
          </w:tcPr>
          <w:p w:rsidR="00C40AE9" w:rsidRPr="005D53DA" w:rsidRDefault="00C40AE9" w:rsidP="00C77458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b/>
                <w:iCs/>
                <w:sz w:val="24"/>
              </w:rPr>
            </w:pPr>
            <w:r w:rsidRPr="005D53DA">
              <w:rPr>
                <w:rFonts w:ascii="Calibri" w:eastAsia="Calibri" w:hAnsi="Calibri" w:cs="Times New Roman"/>
                <w:b/>
                <w:iCs/>
                <w:sz w:val="24"/>
              </w:rPr>
              <w:t>Khan Academy</w:t>
            </w:r>
          </w:p>
        </w:tc>
        <w:tc>
          <w:tcPr>
            <w:tcW w:w="5125" w:type="dxa"/>
            <w:tcBorders>
              <w:top w:val="thinThickSmallGap" w:sz="48" w:space="0" w:color="22C4B5"/>
              <w:right w:val="thinThickSmallGap" w:sz="48" w:space="0" w:color="22C4B5"/>
            </w:tcBorders>
          </w:tcPr>
          <w:p w:rsidR="00BB334D" w:rsidRDefault="00C34292" w:rsidP="00C77458">
            <w:pPr>
              <w:spacing w:after="0" w:line="240" w:lineRule="auto"/>
              <w:contextualSpacing/>
              <w:jc w:val="center"/>
              <w:rPr>
                <w:color w:val="0000FF"/>
                <w:u w:val="single"/>
              </w:rPr>
            </w:pPr>
            <w:r w:rsidRPr="00C34292">
              <w:rPr>
                <w:color w:val="0000FF"/>
                <w:u w:val="single"/>
              </w:rPr>
              <w:t>https://www.khanacademy.org/math/in-eighth-grade-math/exponents-powers-1/laws-exponents/v/exponent-rules-part-1</w:t>
            </w:r>
          </w:p>
          <w:p w:rsidR="00C34292" w:rsidRDefault="00C34292" w:rsidP="00C77458">
            <w:pPr>
              <w:spacing w:after="0" w:line="240" w:lineRule="auto"/>
              <w:contextualSpacing/>
              <w:jc w:val="center"/>
            </w:pPr>
          </w:p>
          <w:p w:rsidR="00C40AE9" w:rsidRPr="005D53DA" w:rsidRDefault="00C40AE9" w:rsidP="00C77458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sz w:val="24"/>
              </w:rPr>
            </w:pPr>
            <w:r w:rsidRPr="005D53DA">
              <w:rPr>
                <w:rFonts w:ascii="Calibri" w:eastAsia="Calibri" w:hAnsi="Calibri" w:cs="Times New Roman"/>
                <w:sz w:val="24"/>
              </w:rPr>
              <w:t xml:space="preserve">Academic lesson on </w:t>
            </w:r>
            <w:r w:rsidR="00534ACD" w:rsidRPr="00534ACD">
              <w:rPr>
                <w:rFonts w:ascii="Calibri" w:hAnsi="Calibri" w:cs="Calibri"/>
                <w:sz w:val="23"/>
                <w:szCs w:val="29"/>
              </w:rPr>
              <w:t>More Multiplication Properties of Exponents</w:t>
            </w:r>
          </w:p>
        </w:tc>
      </w:tr>
      <w:tr w:rsidR="00C40AE9" w:rsidRPr="005D53DA" w:rsidTr="00C77458">
        <w:trPr>
          <w:jc w:val="center"/>
        </w:trPr>
        <w:tc>
          <w:tcPr>
            <w:tcW w:w="3505" w:type="dxa"/>
            <w:tcBorders>
              <w:left w:val="thinThickSmallGap" w:sz="48" w:space="0" w:color="22C4B5"/>
            </w:tcBorders>
          </w:tcPr>
          <w:p w:rsidR="00C40AE9" w:rsidRPr="005D53DA" w:rsidRDefault="00C40AE9" w:rsidP="00C77458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b/>
                <w:sz w:val="24"/>
              </w:rPr>
            </w:pPr>
            <w:r w:rsidRPr="005D53DA">
              <w:rPr>
                <w:rFonts w:ascii="Calibri" w:eastAsia="Calibri" w:hAnsi="Calibri" w:cs="Times New Roman"/>
                <w:b/>
                <w:sz w:val="24"/>
              </w:rPr>
              <w:t>Online Game</w:t>
            </w:r>
          </w:p>
        </w:tc>
        <w:tc>
          <w:tcPr>
            <w:tcW w:w="5125" w:type="dxa"/>
            <w:tcBorders>
              <w:right w:val="thinThickSmallGap" w:sz="48" w:space="0" w:color="22C4B5"/>
            </w:tcBorders>
          </w:tcPr>
          <w:p w:rsidR="00BB334D" w:rsidRDefault="00662D7E" w:rsidP="00C77458">
            <w:pPr>
              <w:spacing w:after="0" w:line="240" w:lineRule="auto"/>
              <w:contextualSpacing/>
              <w:jc w:val="center"/>
              <w:rPr>
                <w:color w:val="0000FF"/>
                <w:u w:val="single"/>
              </w:rPr>
            </w:pPr>
            <w:r w:rsidRPr="00662D7E">
              <w:rPr>
                <w:color w:val="0000FF"/>
                <w:u w:val="single"/>
              </w:rPr>
              <w:t xml:space="preserve">http://www.mathgames.com/skill/8.96-multiplication-and-division-with-exponents </w:t>
            </w:r>
          </w:p>
          <w:p w:rsidR="00662D7E" w:rsidRPr="00BB334D" w:rsidRDefault="00662D7E" w:rsidP="00C77458">
            <w:pPr>
              <w:spacing w:after="0" w:line="240" w:lineRule="auto"/>
              <w:contextualSpacing/>
              <w:jc w:val="center"/>
              <w:rPr>
                <w:color w:val="0000FF"/>
                <w:u w:val="single"/>
              </w:rPr>
            </w:pPr>
          </w:p>
          <w:p w:rsidR="00C40AE9" w:rsidRPr="005D53DA" w:rsidRDefault="00C40AE9" w:rsidP="00C77458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sz w:val="24"/>
              </w:rPr>
            </w:pPr>
            <w:r w:rsidRPr="005D53DA">
              <w:rPr>
                <w:rFonts w:ascii="Calibri" w:eastAsia="Calibri" w:hAnsi="Calibri" w:cs="Times New Roman"/>
                <w:sz w:val="24"/>
              </w:rPr>
              <w:t xml:space="preserve">A game involving </w:t>
            </w:r>
            <w:r w:rsidR="00534ACD" w:rsidRPr="00534ACD">
              <w:rPr>
                <w:rFonts w:ascii="Calibri" w:hAnsi="Calibri" w:cs="Calibri"/>
                <w:sz w:val="23"/>
                <w:szCs w:val="29"/>
              </w:rPr>
              <w:t>More Multiplication Properties of Exponents</w:t>
            </w:r>
          </w:p>
        </w:tc>
      </w:tr>
      <w:tr w:rsidR="00C40AE9" w:rsidRPr="005D53DA" w:rsidTr="00C77458">
        <w:trPr>
          <w:jc w:val="center"/>
        </w:trPr>
        <w:tc>
          <w:tcPr>
            <w:tcW w:w="3505" w:type="dxa"/>
            <w:tcBorders>
              <w:left w:val="thinThickSmallGap" w:sz="48" w:space="0" w:color="22C4B5"/>
            </w:tcBorders>
          </w:tcPr>
          <w:p w:rsidR="00C40AE9" w:rsidRPr="005D53DA" w:rsidRDefault="00C40AE9" w:rsidP="00C77458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b/>
                <w:sz w:val="24"/>
              </w:rPr>
            </w:pPr>
            <w:r w:rsidRPr="005D53DA">
              <w:rPr>
                <w:rFonts w:ascii="Calibri" w:eastAsia="Calibri" w:hAnsi="Calibri" w:cs="Times New Roman"/>
                <w:b/>
                <w:sz w:val="24"/>
              </w:rPr>
              <w:t>YouTube</w:t>
            </w:r>
          </w:p>
        </w:tc>
        <w:tc>
          <w:tcPr>
            <w:tcW w:w="5125" w:type="dxa"/>
            <w:tcBorders>
              <w:right w:val="thinThickSmallGap" w:sz="48" w:space="0" w:color="22C4B5"/>
            </w:tcBorders>
          </w:tcPr>
          <w:p w:rsidR="00BB334D" w:rsidRDefault="00662D7E" w:rsidP="00C77458">
            <w:pPr>
              <w:spacing w:after="0" w:line="240" w:lineRule="auto"/>
              <w:contextualSpacing/>
              <w:jc w:val="center"/>
              <w:rPr>
                <w:color w:val="0000FF"/>
                <w:u w:val="single"/>
              </w:rPr>
            </w:pPr>
            <w:r w:rsidRPr="00662D7E">
              <w:rPr>
                <w:color w:val="0000FF"/>
                <w:u w:val="single"/>
              </w:rPr>
              <w:t>https://www.youtube.com/watch?v=ygz9jOSDhIg</w:t>
            </w:r>
          </w:p>
          <w:p w:rsidR="00662D7E" w:rsidRPr="00BB334D" w:rsidRDefault="00662D7E" w:rsidP="00C77458">
            <w:pPr>
              <w:spacing w:after="0" w:line="240" w:lineRule="auto"/>
              <w:contextualSpacing/>
              <w:jc w:val="center"/>
              <w:rPr>
                <w:color w:val="0000FF"/>
                <w:u w:val="single"/>
              </w:rPr>
            </w:pPr>
          </w:p>
          <w:p w:rsidR="00C40AE9" w:rsidRPr="005D53DA" w:rsidRDefault="00C40AE9" w:rsidP="00C77458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sz w:val="24"/>
              </w:rPr>
            </w:pPr>
            <w:r w:rsidRPr="005D53DA">
              <w:rPr>
                <w:rFonts w:ascii="Calibri" w:eastAsia="Calibri" w:hAnsi="Calibri" w:cs="Times New Roman"/>
                <w:sz w:val="24"/>
              </w:rPr>
              <w:t xml:space="preserve">Lesson about </w:t>
            </w:r>
            <w:r w:rsidR="00534ACD" w:rsidRPr="00534ACD">
              <w:rPr>
                <w:rFonts w:ascii="Calibri" w:hAnsi="Calibri" w:cs="Calibri"/>
                <w:sz w:val="23"/>
                <w:szCs w:val="29"/>
              </w:rPr>
              <w:t>More Multiplication Properties of Exponents</w:t>
            </w:r>
          </w:p>
        </w:tc>
      </w:tr>
      <w:tr w:rsidR="00C40AE9" w:rsidRPr="005D53DA" w:rsidTr="00C77458">
        <w:trPr>
          <w:jc w:val="center"/>
        </w:trPr>
        <w:tc>
          <w:tcPr>
            <w:tcW w:w="3505" w:type="dxa"/>
            <w:tcBorders>
              <w:left w:val="thinThickSmallGap" w:sz="48" w:space="0" w:color="22C4B5"/>
              <w:bottom w:val="thinThickSmallGap" w:sz="48" w:space="0" w:color="22C4B5"/>
            </w:tcBorders>
          </w:tcPr>
          <w:p w:rsidR="00C40AE9" w:rsidRPr="005D53DA" w:rsidRDefault="00662D7E" w:rsidP="00C77458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b/>
                <w:sz w:val="24"/>
              </w:rPr>
            </w:pPr>
            <w:r>
              <w:rPr>
                <w:rFonts w:ascii="Calibri" w:eastAsia="Calibri" w:hAnsi="Calibri" w:cs="Times New Roman"/>
                <w:b/>
                <w:sz w:val="24"/>
              </w:rPr>
              <w:t>Math.com</w:t>
            </w:r>
            <w:r w:rsidR="00FF1FD3">
              <w:rPr>
                <w:rFonts w:ascii="Calibri" w:eastAsia="Calibri" w:hAnsi="Calibri" w:cs="Times New Roman"/>
                <w:b/>
                <w:sz w:val="24"/>
              </w:rPr>
              <w:t xml:space="preserve"> </w:t>
            </w:r>
          </w:p>
        </w:tc>
        <w:tc>
          <w:tcPr>
            <w:tcW w:w="5125" w:type="dxa"/>
            <w:tcBorders>
              <w:bottom w:val="thinThickSmallGap" w:sz="48" w:space="0" w:color="22C4B5"/>
              <w:right w:val="thinThickSmallGap" w:sz="48" w:space="0" w:color="22C4B5"/>
            </w:tcBorders>
          </w:tcPr>
          <w:p w:rsidR="00C1786B" w:rsidRPr="00FF1FD3" w:rsidRDefault="00662D7E" w:rsidP="00C1786B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color w:val="0000FF"/>
                <w:sz w:val="24"/>
                <w:u w:val="single"/>
              </w:rPr>
            </w:pPr>
            <w:r w:rsidRPr="00662D7E">
              <w:rPr>
                <w:color w:val="0000FF"/>
                <w:u w:val="single"/>
              </w:rPr>
              <w:t>http://www.math.com/school/subject2/lessons/S2U2L2DP.html</w:t>
            </w:r>
            <w:bookmarkStart w:id="0" w:name="_GoBack"/>
            <w:bookmarkEnd w:id="0"/>
          </w:p>
        </w:tc>
      </w:tr>
    </w:tbl>
    <w:p w:rsidR="00C40AE9" w:rsidRPr="005D53DA" w:rsidRDefault="00C40AE9" w:rsidP="00C40AE9">
      <w:pPr>
        <w:ind w:left="720"/>
        <w:contextualSpacing/>
        <w:rPr>
          <w:rFonts w:ascii="Calibri" w:eastAsia="Calibri" w:hAnsi="Calibri" w:cs="Times New Roman"/>
          <w:sz w:val="24"/>
        </w:rPr>
      </w:pPr>
    </w:p>
    <w:p w:rsidR="00C40AE9" w:rsidRPr="005D53DA" w:rsidRDefault="00C40AE9" w:rsidP="00C40AE9">
      <w:pPr>
        <w:ind w:left="720"/>
        <w:contextualSpacing/>
        <w:rPr>
          <w:rFonts w:ascii="Calibri" w:eastAsia="Calibri" w:hAnsi="Calibri" w:cs="Times New Roman"/>
          <w:sz w:val="24"/>
        </w:rPr>
      </w:pPr>
    </w:p>
    <w:p w:rsidR="00C40AE9" w:rsidRDefault="00C40AE9" w:rsidP="00C40AE9">
      <w:pPr>
        <w:spacing w:after="120" w:line="240" w:lineRule="auto"/>
      </w:pPr>
    </w:p>
    <w:p w:rsidR="00B22228" w:rsidRDefault="00B22228"/>
    <w:sectPr w:rsidR="00B22228" w:rsidSect="005D53DA">
      <w:footerReference w:type="default" r:id="rId9"/>
      <w:pgSz w:w="12240" w:h="15840"/>
      <w:pgMar w:top="1440" w:right="1440" w:bottom="1440" w:left="1440" w:header="720" w:footer="720" w:gutter="0"/>
      <w:pgBorders w:offsetFrom="page">
        <w:top w:val="thinThickThinSmallGap" w:sz="36" w:space="24" w:color="FF5D9F"/>
        <w:left w:val="thinThickThinSmallGap" w:sz="36" w:space="24" w:color="FF5D9F"/>
        <w:bottom w:val="thinThickThinSmallGap" w:sz="36" w:space="24" w:color="FF5D9F"/>
        <w:right w:val="thinThickThinSmallGap" w:sz="36" w:space="24" w:color="FF5D9F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7F6C" w:rsidRDefault="00137F6C" w:rsidP="00C40AE9">
      <w:pPr>
        <w:spacing w:after="0" w:line="240" w:lineRule="auto"/>
      </w:pPr>
      <w:r>
        <w:separator/>
      </w:r>
    </w:p>
  </w:endnote>
  <w:endnote w:type="continuationSeparator" w:id="1">
    <w:p w:rsidR="00137F6C" w:rsidRDefault="00137F6C" w:rsidP="00C40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AE9" w:rsidRDefault="00C40AE9" w:rsidP="00C40AE9">
    <w:pPr>
      <w:pStyle w:val="Footer"/>
      <w:tabs>
        <w:tab w:val="clear" w:pos="4680"/>
        <w:tab w:val="clear" w:pos="9360"/>
      </w:tabs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3937635</wp:posOffset>
          </wp:positionH>
          <wp:positionV relativeFrom="paragraph">
            <wp:posOffset>-48260</wp:posOffset>
          </wp:positionV>
          <wp:extent cx="2032000" cy="255905"/>
          <wp:effectExtent l="0" t="0" r="6350" b="0"/>
          <wp:wrapSquare wrapText="bothSides"/>
          <wp:docPr id="2" name="Picture 2" descr="C:\Users\nicart\Dropbox\algebra 1\Horizonta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nicart\Dropbox\algebra 1\Horizontal 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2000" cy="255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7795B">
      <w:rPr>
        <w:rFonts w:ascii="Calibri" w:eastAsia="Calibri" w:hAnsi="Calibri"/>
        <w:noProof/>
      </w:rPr>
      <w:t xml:space="preserve">Copyright © </w:t>
    </w:r>
    <w:r>
      <w:t>Algebra1Coach</w:t>
    </w:r>
    <w:r w:rsidRPr="00E7795B">
      <w:rPr>
        <w:rFonts w:ascii="Calibri" w:eastAsia="Calibri" w:hAnsi="Calibri"/>
        <w:noProof/>
      </w:rPr>
      <w:t>.com</w:t>
    </w:r>
    <w:r>
      <w:tab/>
    </w:r>
    <w:r>
      <w:tab/>
    </w:r>
    <w:r>
      <w:tab/>
    </w:r>
    <w:sdt>
      <w:sdtPr>
        <w:id w:val="-60048355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C96D2E">
          <w:fldChar w:fldCharType="begin"/>
        </w:r>
        <w:r>
          <w:instrText xml:space="preserve"> PAGE   \* MERGEFORMAT </w:instrText>
        </w:r>
        <w:r w:rsidR="00C96D2E">
          <w:fldChar w:fldCharType="separate"/>
        </w:r>
        <w:r w:rsidR="00534ACD">
          <w:rPr>
            <w:noProof/>
          </w:rPr>
          <w:t>1</w:t>
        </w:r>
        <w:r w:rsidR="00C96D2E">
          <w:rPr>
            <w:noProof/>
          </w:rPr>
          <w:fldChar w:fldCharType="end"/>
        </w:r>
        <w:r>
          <w:rPr>
            <w:noProof/>
          </w:rPr>
          <w:tab/>
        </w:r>
        <w:r>
          <w:rPr>
            <w:noProof/>
          </w:rPr>
          <w:tab/>
        </w:r>
      </w:sdtContent>
    </w:sdt>
  </w:p>
  <w:p w:rsidR="005D53DA" w:rsidRPr="00C40AE9" w:rsidRDefault="00137F6C" w:rsidP="00C40AE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7F6C" w:rsidRDefault="00137F6C" w:rsidP="00C40AE9">
      <w:pPr>
        <w:spacing w:after="0" w:line="240" w:lineRule="auto"/>
      </w:pPr>
      <w:r>
        <w:separator/>
      </w:r>
    </w:p>
  </w:footnote>
  <w:footnote w:type="continuationSeparator" w:id="1">
    <w:p w:rsidR="00137F6C" w:rsidRDefault="00137F6C" w:rsidP="00C40A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0AE9"/>
    <w:rsid w:val="00137F6C"/>
    <w:rsid w:val="00187DDB"/>
    <w:rsid w:val="002633AA"/>
    <w:rsid w:val="00356FDD"/>
    <w:rsid w:val="003A0D2C"/>
    <w:rsid w:val="00401E51"/>
    <w:rsid w:val="00435AFD"/>
    <w:rsid w:val="00534ACD"/>
    <w:rsid w:val="00633AF3"/>
    <w:rsid w:val="00662D7E"/>
    <w:rsid w:val="00877C31"/>
    <w:rsid w:val="009313D1"/>
    <w:rsid w:val="009745C6"/>
    <w:rsid w:val="00A32E52"/>
    <w:rsid w:val="00A54D3D"/>
    <w:rsid w:val="00A57CB4"/>
    <w:rsid w:val="00AD5DD9"/>
    <w:rsid w:val="00B22228"/>
    <w:rsid w:val="00BB334D"/>
    <w:rsid w:val="00C1786B"/>
    <w:rsid w:val="00C34292"/>
    <w:rsid w:val="00C40AE9"/>
    <w:rsid w:val="00C87D2B"/>
    <w:rsid w:val="00C96D2E"/>
    <w:rsid w:val="00D03C3D"/>
    <w:rsid w:val="00E04538"/>
    <w:rsid w:val="00E23661"/>
    <w:rsid w:val="00FB1FBF"/>
    <w:rsid w:val="00FF1F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0AE9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0AE9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40AE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0A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0AE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40A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0AE9"/>
  </w:style>
  <w:style w:type="paragraph" w:styleId="Footer">
    <w:name w:val="footer"/>
    <w:basedOn w:val="Normal"/>
    <w:link w:val="FooterChar"/>
    <w:uiPriority w:val="99"/>
    <w:unhideWhenUsed/>
    <w:rsid w:val="00C40A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0AE9"/>
  </w:style>
  <w:style w:type="character" w:styleId="FollowedHyperlink">
    <w:name w:val="FollowedHyperlink"/>
    <w:basedOn w:val="DefaultParagraphFont"/>
    <w:uiPriority w:val="99"/>
    <w:semiHidden/>
    <w:unhideWhenUsed/>
    <w:rsid w:val="00A54D3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0AE9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0AE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40AE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0A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0AE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40A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0AE9"/>
  </w:style>
  <w:style w:type="paragraph" w:styleId="Footer">
    <w:name w:val="footer"/>
    <w:basedOn w:val="Normal"/>
    <w:link w:val="FooterChar"/>
    <w:uiPriority w:val="99"/>
    <w:unhideWhenUsed/>
    <w:rsid w:val="00C40A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0AE9"/>
  </w:style>
  <w:style w:type="character" w:styleId="FollowedHyperlink">
    <w:name w:val="FollowedHyperlink"/>
    <w:basedOn w:val="DefaultParagraphFont"/>
    <w:uiPriority w:val="99"/>
    <w:semiHidden/>
    <w:unhideWhenUsed/>
    <w:rsid w:val="00A54D3D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lgebra1coach.com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0AA513-E4CB-47C6-8723-51D1379F7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NYL NICART</dc:creator>
  <cp:lastModifiedBy>Printing</cp:lastModifiedBy>
  <cp:revision>6</cp:revision>
  <dcterms:created xsi:type="dcterms:W3CDTF">2017-02-02T03:24:00Z</dcterms:created>
  <dcterms:modified xsi:type="dcterms:W3CDTF">2017-02-26T14:57:00Z</dcterms:modified>
</cp:coreProperties>
</file>