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611FBE">
        <w:rPr>
          <w:rFonts w:ascii="Calibri" w:eastAsia="Calibri" w:hAnsi="Calibri" w:cs="Times New Roman"/>
          <w:sz w:val="40"/>
        </w:rPr>
        <w:t>9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611FBE">
        <w:rPr>
          <w:rFonts w:ascii="Calibri" w:eastAsia="Calibri" w:hAnsi="Calibri" w:cs="Times New Roman"/>
          <w:sz w:val="40"/>
        </w:rPr>
        <w:t>Patterns, Equations, and Graphs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9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AE9" w:rsidRDefault="000423C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history="1">
              <w:r w:rsidRPr="00A92F2B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https://www.khanacademy.org/math/algebra-home/alg-intro-to-algebra#alg-dependent-independent</w:t>
              </w:r>
            </w:hyperlink>
          </w:p>
          <w:p w:rsidR="000423C5" w:rsidRPr="005D53DA" w:rsidRDefault="000423C5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611FBE" w:rsidRPr="00611FBE">
              <w:rPr>
                <w:rFonts w:ascii="Calibri" w:eastAsia="Calibri" w:hAnsi="Calibri" w:cs="Times New Roman"/>
                <w:sz w:val="24"/>
              </w:rPr>
              <w:t>patterns, equations, and graphs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CB4E7B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1" w:history="1">
              <w:r w:rsidRPr="00A92F2B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https://www.quia.com/hm/278081.html</w:t>
              </w:r>
            </w:hyperlink>
          </w:p>
          <w:p w:rsidR="00CB4E7B" w:rsidRPr="005D53DA" w:rsidRDefault="00CB4E7B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611FBE" w:rsidRPr="00611FBE">
              <w:rPr>
                <w:rFonts w:ascii="Calibri" w:eastAsia="Calibri" w:hAnsi="Calibri" w:cs="Times New Roman"/>
                <w:sz w:val="24"/>
              </w:rPr>
              <w:t>patterns, equations, and graphs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0216B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2" w:history="1">
              <w:r w:rsidRPr="00A92F2B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https://www.youtube.com/watch?v=6BrGl3TFa30</w:t>
              </w:r>
            </w:hyperlink>
          </w:p>
          <w:p w:rsidR="000216B0" w:rsidRPr="005D53DA" w:rsidRDefault="000216B0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611FBE" w:rsidRPr="00611FBE">
              <w:rPr>
                <w:rFonts w:ascii="Calibri" w:eastAsia="Calibri" w:hAnsi="Calibri" w:cs="Times New Roman"/>
                <w:sz w:val="24"/>
              </w:rPr>
              <w:t>patterns, equations, and graphs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Default="000A443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Pr="00A92F2B">
                <w:rPr>
                  <w:rStyle w:val="Hyperlink"/>
                  <w:rFonts w:ascii="Calibri" w:eastAsia="Calibri" w:hAnsi="Calibri" w:cs="Times New Roman"/>
                  <w:sz w:val="24"/>
                </w:rPr>
                <w:t>http://www.regentsprep.org/regents/math/algebra/math-algebra.htm</w:t>
              </w:r>
            </w:hyperlink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C0" w:rsidRDefault="00207EC0" w:rsidP="00C40AE9">
      <w:pPr>
        <w:spacing w:after="0" w:line="240" w:lineRule="auto"/>
      </w:pPr>
      <w:r>
        <w:separator/>
      </w:r>
    </w:p>
  </w:endnote>
  <w:endnote w:type="continuationSeparator" w:id="0">
    <w:p w:rsidR="00207EC0" w:rsidRDefault="00207EC0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83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207EC0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C0" w:rsidRDefault="00207EC0" w:rsidP="00C40AE9">
      <w:pPr>
        <w:spacing w:after="0" w:line="240" w:lineRule="auto"/>
      </w:pPr>
      <w:r>
        <w:separator/>
      </w:r>
    </w:p>
  </w:footnote>
  <w:footnote w:type="continuationSeparator" w:id="0">
    <w:p w:rsidR="00207EC0" w:rsidRDefault="00207EC0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16B0"/>
    <w:rsid w:val="000423C5"/>
    <w:rsid w:val="000A4434"/>
    <w:rsid w:val="00187DDB"/>
    <w:rsid w:val="00207EC0"/>
    <w:rsid w:val="002633AA"/>
    <w:rsid w:val="003A4833"/>
    <w:rsid w:val="00611FBE"/>
    <w:rsid w:val="0096616C"/>
    <w:rsid w:val="00A54D3D"/>
    <w:rsid w:val="00B22228"/>
    <w:rsid w:val="00C40AE9"/>
    <w:rsid w:val="00C87D2B"/>
    <w:rsid w:val="00C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gentsprep.org/regents/math/algebra/math-algebr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BrGl3TFa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a.com/hm/27808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hanacademy.org/math/algebra-home/alg-intro-to-algebra#alg-dependent-indepen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gebra1coach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CCE9-F203-4100-8754-5D3F297A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11</cp:revision>
  <dcterms:created xsi:type="dcterms:W3CDTF">2016-12-20T04:52:00Z</dcterms:created>
  <dcterms:modified xsi:type="dcterms:W3CDTF">2016-12-31T13:10:00Z</dcterms:modified>
</cp:coreProperties>
</file>